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6C1" w:rsidRDefault="008146C1" w:rsidP="008146C1">
      <w:pPr>
        <w:jc w:val="center"/>
        <w:rPr>
          <w:sz w:val="28"/>
          <w:szCs w:val="28"/>
        </w:rPr>
      </w:pPr>
      <w:r>
        <w:rPr>
          <w:sz w:val="28"/>
          <w:szCs w:val="28"/>
        </w:rPr>
        <w:t>INSTRUCTIONS FOR USING ICE</w:t>
      </w:r>
    </w:p>
    <w:p w:rsidR="008146C1" w:rsidRDefault="00D37630" w:rsidP="00D37630">
      <w:pPr>
        <w:rPr>
          <w:sz w:val="28"/>
          <w:szCs w:val="28"/>
        </w:rPr>
      </w:pPr>
      <w:r>
        <w:rPr>
          <w:sz w:val="28"/>
          <w:szCs w:val="28"/>
        </w:rPr>
        <w:t xml:space="preserve">When using an ice </w:t>
      </w:r>
      <w:proofErr w:type="gramStart"/>
      <w:r>
        <w:rPr>
          <w:sz w:val="28"/>
          <w:szCs w:val="28"/>
        </w:rPr>
        <w:t>pack  be</w:t>
      </w:r>
      <w:proofErr w:type="gramEnd"/>
      <w:r>
        <w:rPr>
          <w:sz w:val="28"/>
          <w:szCs w:val="28"/>
        </w:rPr>
        <w:t xml:space="preserve"> sure to wrap the ice pack in paper towels, a towel, </w:t>
      </w:r>
      <w:r w:rsidR="00114775">
        <w:rPr>
          <w:sz w:val="28"/>
          <w:szCs w:val="28"/>
        </w:rPr>
        <w:t xml:space="preserve">or a </w:t>
      </w:r>
      <w:r>
        <w:rPr>
          <w:sz w:val="28"/>
          <w:szCs w:val="28"/>
        </w:rPr>
        <w:t>pillow case to avoid frost bite.</w:t>
      </w:r>
      <w:r w:rsidR="00114775">
        <w:rPr>
          <w:sz w:val="28"/>
          <w:szCs w:val="28"/>
        </w:rPr>
        <w:t xml:space="preserve"> We recommend gel packs to ice instead of ice cubes. If you don’t have a gel pack you can follow the instructions below to make your own home made gel packs.</w:t>
      </w:r>
    </w:p>
    <w:p w:rsidR="00D37630" w:rsidRDefault="00D37630" w:rsidP="008146C1">
      <w:pPr>
        <w:jc w:val="center"/>
        <w:rPr>
          <w:sz w:val="28"/>
          <w:szCs w:val="28"/>
        </w:rPr>
      </w:pPr>
    </w:p>
    <w:p w:rsidR="00D37630" w:rsidRDefault="00D37630" w:rsidP="00D37630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1.Apply</w:t>
      </w:r>
      <w:proofErr w:type="gramEnd"/>
      <w:r>
        <w:rPr>
          <w:sz w:val="28"/>
          <w:szCs w:val="28"/>
        </w:rPr>
        <w:t xml:space="preserve"> the ice pack to the affected area.</w:t>
      </w:r>
    </w:p>
    <w:p w:rsidR="00114775" w:rsidRDefault="00D37630" w:rsidP="00D37630">
      <w:pPr>
        <w:rPr>
          <w:sz w:val="28"/>
          <w:szCs w:val="28"/>
        </w:rPr>
      </w:pPr>
      <w:r>
        <w:rPr>
          <w:sz w:val="28"/>
          <w:szCs w:val="28"/>
        </w:rPr>
        <w:t>2.  The rule for icing an injury is 20 minutes on, 40 minutes off.</w:t>
      </w:r>
    </w:p>
    <w:p w:rsidR="00114775" w:rsidRDefault="00114775" w:rsidP="00D37630">
      <w:pPr>
        <w:rPr>
          <w:sz w:val="28"/>
          <w:szCs w:val="28"/>
        </w:rPr>
      </w:pPr>
      <w:r>
        <w:rPr>
          <w:sz w:val="28"/>
          <w:szCs w:val="28"/>
        </w:rPr>
        <w:t>3. Should the ice aggravate the affected area</w:t>
      </w:r>
      <w:proofErr w:type="gramStart"/>
      <w:r>
        <w:rPr>
          <w:sz w:val="28"/>
          <w:szCs w:val="28"/>
        </w:rPr>
        <w:t>,  please</w:t>
      </w:r>
      <w:proofErr w:type="gramEnd"/>
      <w:r>
        <w:rPr>
          <w:sz w:val="28"/>
          <w:szCs w:val="28"/>
        </w:rPr>
        <w:t xml:space="preserve"> discontinue.</w:t>
      </w:r>
    </w:p>
    <w:p w:rsidR="00114775" w:rsidRDefault="00114775" w:rsidP="00D37630">
      <w:pPr>
        <w:rPr>
          <w:sz w:val="28"/>
          <w:szCs w:val="28"/>
        </w:rPr>
      </w:pPr>
    </w:p>
    <w:p w:rsidR="00114775" w:rsidRDefault="00114775" w:rsidP="00D37630">
      <w:pPr>
        <w:rPr>
          <w:sz w:val="28"/>
          <w:szCs w:val="28"/>
        </w:rPr>
      </w:pPr>
    </w:p>
    <w:p w:rsidR="00114775" w:rsidRDefault="00114775" w:rsidP="00D37630">
      <w:pPr>
        <w:rPr>
          <w:sz w:val="28"/>
          <w:szCs w:val="28"/>
        </w:rPr>
      </w:pPr>
      <w:r>
        <w:rPr>
          <w:sz w:val="28"/>
          <w:szCs w:val="28"/>
        </w:rPr>
        <w:t xml:space="preserve">Instructions for </w:t>
      </w:r>
      <w:proofErr w:type="spellStart"/>
      <w:r>
        <w:rPr>
          <w:sz w:val="28"/>
          <w:szCs w:val="28"/>
        </w:rPr>
        <w:t>home made</w:t>
      </w:r>
      <w:proofErr w:type="spellEnd"/>
      <w:r>
        <w:rPr>
          <w:sz w:val="28"/>
          <w:szCs w:val="28"/>
        </w:rPr>
        <w:t xml:space="preserve"> gel pack:  Place the following ingredients in a </w:t>
      </w:r>
      <w:proofErr w:type="gramStart"/>
      <w:r>
        <w:rPr>
          <w:sz w:val="28"/>
          <w:szCs w:val="28"/>
        </w:rPr>
        <w:t xml:space="preserve">two </w:t>
      </w:r>
      <w:bookmarkStart w:id="0" w:name="_GoBack"/>
      <w:bookmarkEnd w:id="0"/>
      <w:r>
        <w:rPr>
          <w:sz w:val="28"/>
          <w:szCs w:val="28"/>
        </w:rPr>
        <w:t xml:space="preserve"> gallon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ziplock</w:t>
      </w:r>
      <w:proofErr w:type="spellEnd"/>
      <w:r>
        <w:rPr>
          <w:sz w:val="28"/>
          <w:szCs w:val="28"/>
        </w:rPr>
        <w:t xml:space="preserve"> bag. Lay in a flat container in freezer to freeze.</w:t>
      </w:r>
    </w:p>
    <w:p w:rsidR="00114775" w:rsidRDefault="00114775" w:rsidP="00D37630">
      <w:pPr>
        <w:rPr>
          <w:sz w:val="28"/>
          <w:szCs w:val="28"/>
        </w:rPr>
      </w:pPr>
    </w:p>
    <w:p w:rsidR="00114775" w:rsidRDefault="00114775" w:rsidP="00D37630">
      <w:pPr>
        <w:rPr>
          <w:sz w:val="28"/>
          <w:szCs w:val="28"/>
        </w:rPr>
      </w:pPr>
      <w:r>
        <w:rPr>
          <w:sz w:val="28"/>
          <w:szCs w:val="28"/>
        </w:rPr>
        <w:t>½ cup rubbing alcohol</w:t>
      </w:r>
    </w:p>
    <w:p w:rsidR="00114775" w:rsidRPr="00114775" w:rsidRDefault="00114775" w:rsidP="0011477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1</w:t>
      </w:r>
      <w:r w:rsidRPr="00114775">
        <w:rPr>
          <w:sz w:val="28"/>
          <w:szCs w:val="28"/>
        </w:rPr>
        <w:t>½ cup water.</w:t>
      </w:r>
      <w:proofErr w:type="gramEnd"/>
    </w:p>
    <w:p w:rsidR="00114775" w:rsidRPr="00114775" w:rsidRDefault="00114775" w:rsidP="00114775">
      <w:pPr>
        <w:pStyle w:val="ListParagraph"/>
        <w:rPr>
          <w:sz w:val="28"/>
          <w:szCs w:val="28"/>
        </w:rPr>
      </w:pPr>
    </w:p>
    <w:p w:rsidR="00114775" w:rsidRPr="00114775" w:rsidRDefault="00114775" w:rsidP="00114775">
      <w:pPr>
        <w:pStyle w:val="ListParagraph"/>
        <w:rPr>
          <w:sz w:val="28"/>
          <w:szCs w:val="28"/>
        </w:rPr>
      </w:pPr>
    </w:p>
    <w:p w:rsidR="00D37630" w:rsidRPr="008146C1" w:rsidRDefault="00D37630" w:rsidP="008146C1">
      <w:pPr>
        <w:jc w:val="center"/>
        <w:rPr>
          <w:sz w:val="32"/>
          <w:szCs w:val="32"/>
        </w:rPr>
      </w:pPr>
    </w:p>
    <w:p w:rsidR="008146C1" w:rsidRPr="008146C1" w:rsidRDefault="008146C1" w:rsidP="008146C1">
      <w:pPr>
        <w:rPr>
          <w:sz w:val="32"/>
          <w:szCs w:val="32"/>
          <w:u w:val="single"/>
        </w:rPr>
      </w:pPr>
    </w:p>
    <w:sectPr w:rsidR="008146C1" w:rsidRPr="00814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D1981"/>
    <w:multiLevelType w:val="hybridMultilevel"/>
    <w:tmpl w:val="6BCE4D66"/>
    <w:lvl w:ilvl="0" w:tplc="9656C79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6C1"/>
    <w:rsid w:val="00114775"/>
    <w:rsid w:val="007B04CD"/>
    <w:rsid w:val="008146C1"/>
    <w:rsid w:val="00D3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47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4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</dc:creator>
  <cp:lastModifiedBy>diane</cp:lastModifiedBy>
  <cp:revision>2</cp:revision>
  <dcterms:created xsi:type="dcterms:W3CDTF">2013-08-19T12:47:00Z</dcterms:created>
  <dcterms:modified xsi:type="dcterms:W3CDTF">2013-08-19T13:03:00Z</dcterms:modified>
</cp:coreProperties>
</file>